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C8" w:rsidRDefault="00F45C51">
      <w:pPr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Областной фестиваль детского кино «Дети Казахстана в мире без границ!</w:t>
      </w:r>
      <w:proofErr w:type="gramStart"/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  <w:r w:rsidRPr="00F45C51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Цель</w:t>
      </w:r>
      <w:proofErr w:type="gramEnd"/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конкурса: формирование духовной культуры личности обучающегося через освоение и испо</w:t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лнение лучших образцов классического и</w:t>
      </w:r>
      <w:r w:rsidR="00C9354D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</w:t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овременного искусства, выявление и поддержка одарённых детей и молодежи.</w:t>
      </w: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 конкурсе принимали участие победители районных и городских туров в возрасте 12-17 лет. На Конкурс принимали работы любого жанра и творческого решения: короткометражные фильмы до 3 минут, снятые при помощи традиционных или цифровых технологий – видеокамеры, фотокамеры и мобильные телефоны.</w:t>
      </w: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С нашего района участвовали воспитанники кружка «Арт-Фото» при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Учебно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производственном комбинате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Сайранбеков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Ерканат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- 11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кл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Галиева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Жанна -10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кл</w:t>
      </w:r>
      <w:proofErr w:type="spellEnd"/>
      <w:proofErr w:type="gram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 и</w:t>
      </w:r>
      <w:proofErr w:type="gram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Омарова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Дилара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9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кл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все ученики СШ№1 руководитель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Шаменов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Н.А. По результатам конкурса 1 место занимает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Галиева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Жанна 15 лет с документальным фильмом «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No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smoking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», 2 место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Омарова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Дилара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14 лет с документальным фильмом «Мой город». 3 место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Сайранбеков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Ерканат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17 лет с художественным фильмом «Маршрутка» </w:t>
      </w:r>
      <w:hyperlink r:id="rId4" w:tgtFrame="_blank" w:history="1">
        <w:proofErr w:type="gramStart"/>
        <w:r w:rsidRPr="00F45C51">
          <w:rPr>
            <w:rStyle w:val="a3"/>
            <w:rFonts w:ascii="Times New Roman" w:hAnsi="Times New Roman" w:cs="Times New Roman"/>
            <w:color w:val="365899"/>
            <w:sz w:val="28"/>
            <w:szCs w:val="28"/>
            <w:u w:val="none"/>
            <w:shd w:val="clear" w:color="auto" w:fill="FFFFFF"/>
          </w:rPr>
          <w:t>https://www.youtube.com/watch?v=1NktkGw4AsA&amp;t=37s</w:t>
        </w:r>
      </w:hyperlink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.</w:t>
      </w:r>
      <w:proofErr w:type="gram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Жюри отметили профессиональной постановкой фильма, отличной режиссурой и грамотной операторской работой. </w:t>
      </w: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Так же здесь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Галиева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Жанна была награждена призовым 1 местом в областном конкурсе лучший буклет «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Қымбат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маған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өмір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» в рамках Всемирного Дня борьбы со СПИДом.</w:t>
      </w:r>
      <w:r w:rsidRPr="00F45C5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По просьбе учеников района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Биржан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сал было организовано экскурсия на местном телевидении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Кокше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ТВ для призеров. Здесь учащиеся ознакомились как работают журналисты, операторы, операторы света и звука. Как строятся новостные выпуски и передачи в эфир. Мы хотим поблагодарить работников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Кокше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ТВ за теплый прием, особенно хочется отметить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Ауғанбек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Манарбекұлы</w:t>
      </w:r>
      <w:proofErr w:type="spellEnd"/>
      <w:r w:rsidRPr="00F45C51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который с удовольствием откликнулся на просьбу ребят.</w:t>
      </w:r>
    </w:p>
    <w:p w:rsidR="00C9354D" w:rsidRPr="00F45C51" w:rsidRDefault="005A6979" w:rsidP="005A69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69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9886" cy="3133725"/>
            <wp:effectExtent l="0" t="0" r="0" b="0"/>
            <wp:docPr id="2" name="Рисунок 2" descr="C:\Users\User\Desktop\на сайт\Дети Казахстана в мире без границ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Дети Казахстана в мире без границ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52" cy="31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54D" w:rsidRPr="00F45C51" w:rsidSect="005A697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D"/>
    <w:rsid w:val="005A6979"/>
    <w:rsid w:val="00A65D0D"/>
    <w:rsid w:val="00C9354D"/>
    <w:rsid w:val="00CA2CC8"/>
    <w:rsid w:val="00F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BF38-B222-4EEB-A2E6-19ADB311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45C51"/>
  </w:style>
  <w:style w:type="character" w:styleId="a3">
    <w:name w:val="Hyperlink"/>
    <w:basedOn w:val="a0"/>
    <w:uiPriority w:val="99"/>
    <w:semiHidden/>
    <w:unhideWhenUsed/>
    <w:rsid w:val="00F4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1NktkGw4AsA&amp;t=37s&amp;fbclid=IwAR0j8XStRcDP2Es3Da0-8GWMC_V8AZCfrtZKyWWbdV021bWlVxwdKUiIT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2018-12-20T03:32:00Z</dcterms:created>
  <dcterms:modified xsi:type="dcterms:W3CDTF">2018-12-20T03:54:00Z</dcterms:modified>
</cp:coreProperties>
</file>